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vertAnchor="text" w:tblpX="6408" w:tblpY="-1126"/>
        <w:tblOverlap w:val="never"/>
        <w:tblW w:w="3259" w:type="dxa"/>
        <w:tblInd w:w="0" w:type="dxa"/>
        <w:tblCellMar>
          <w:top w:w="0" w:type="dxa"/>
          <w:left w:w="0" w:type="dxa"/>
          <w:bottom w:w="33" w:type="dxa"/>
          <w:right w:w="1704" w:type="dxa"/>
        </w:tblCellMar>
        <w:tblLook w:val="04A0" w:firstRow="1" w:lastRow="0" w:firstColumn="1" w:lastColumn="0" w:noHBand="0" w:noVBand="1"/>
      </w:tblPr>
      <w:tblGrid>
        <w:gridCol w:w="3259"/>
      </w:tblGrid>
      <w:tr w:rsidR="001E43E4" w14:paraId="437CAEB1" w14:textId="77777777">
        <w:trPr>
          <w:trHeight w:val="1685"/>
        </w:trPr>
        <w:tc>
          <w:tcPr>
            <w:tcW w:w="3259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  <w:vAlign w:val="bottom"/>
          </w:tcPr>
          <w:p w14:paraId="46BDC2F7" w14:textId="77777777" w:rsidR="001E43E4" w:rsidRDefault="00000000">
            <w:pPr>
              <w:spacing w:after="0" w:line="216" w:lineRule="auto"/>
              <w:ind w:left="-244" w:right="58" w:hanging="130"/>
              <w:jc w:val="both"/>
            </w:pPr>
            <w:r>
              <w:rPr>
                <w:sz w:val="28"/>
              </w:rPr>
              <w:t>Botoșani și Taxe fiscală: 3372882</w:t>
            </w:r>
          </w:p>
          <w:p w14:paraId="78ED577E" w14:textId="77777777" w:rsidR="001E43E4" w:rsidRDefault="00000000">
            <w:pPr>
              <w:spacing w:after="0"/>
              <w:ind w:left="727"/>
            </w:pPr>
            <w:r>
              <w:rPr>
                <w:sz w:val="30"/>
              </w:rPr>
              <w:t>NR. 70</w:t>
            </w:r>
          </w:p>
          <w:p w14:paraId="44426DD7" w14:textId="77777777" w:rsidR="001E43E4" w:rsidRDefault="00000000">
            <w:pPr>
              <w:spacing w:after="0"/>
              <w:ind w:left="101"/>
            </w:pPr>
            <w:r>
              <w:rPr>
                <w:sz w:val="28"/>
                <w:u w:val="single" w:color="000000"/>
              </w:rPr>
              <w:t>0231 582 51</w:t>
            </w:r>
            <w:r>
              <w:rPr>
                <w:sz w:val="28"/>
              </w:rPr>
              <w:t>3</w:t>
            </w:r>
          </w:p>
        </w:tc>
      </w:tr>
    </w:tbl>
    <w:tbl>
      <w:tblPr>
        <w:tblStyle w:val="TableGrid"/>
        <w:tblpPr w:vertAnchor="text" w:tblpX="-82" w:tblpY="-1119"/>
        <w:tblOverlap w:val="never"/>
        <w:tblW w:w="6260" w:type="dxa"/>
        <w:tblInd w:w="0" w:type="dxa"/>
        <w:tblCellMar>
          <w:top w:w="14" w:type="dxa"/>
          <w:left w:w="24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232"/>
        <w:gridCol w:w="4028"/>
      </w:tblGrid>
      <w:tr w:rsidR="001E43E4" w14:paraId="1141A8B8" w14:textId="77777777">
        <w:trPr>
          <w:trHeight w:val="1691"/>
        </w:trPr>
        <w:tc>
          <w:tcPr>
            <w:tcW w:w="223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2146911F" w14:textId="77777777" w:rsidR="001E43E4" w:rsidRDefault="00000000">
            <w:pPr>
              <w:spacing w:after="0"/>
            </w:pPr>
            <w:r>
              <w:rPr>
                <w:noProof/>
              </w:rPr>
              <w:drawing>
                <wp:inline distT="0" distB="0" distL="0" distR="0" wp14:anchorId="06364348" wp14:editId="6ABFE15E">
                  <wp:extent cx="1385316" cy="868680"/>
                  <wp:effectExtent l="0" t="0" r="0" b="0"/>
                  <wp:docPr id="2565" name="Picture 25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65" name="Picture 256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5316" cy="868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28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14:paraId="2B3A1D6B" w14:textId="77777777" w:rsidR="001E43E4" w:rsidRDefault="00000000">
            <w:pPr>
              <w:spacing w:after="0"/>
              <w:ind w:right="-295"/>
              <w:jc w:val="right"/>
            </w:pPr>
            <w:r>
              <w:rPr>
                <w:sz w:val="28"/>
              </w:rPr>
              <w:t>ROMANIA</w:t>
            </w:r>
          </w:p>
          <w:p w14:paraId="6F874C76" w14:textId="77777777" w:rsidR="001E43E4" w:rsidRDefault="00000000">
            <w:pPr>
              <w:spacing w:after="0"/>
              <w:ind w:right="238"/>
              <w:jc w:val="right"/>
            </w:pPr>
            <w:r>
              <w:rPr>
                <w:sz w:val="28"/>
              </w:rPr>
              <w:t xml:space="preserve">Municipiul </w:t>
            </w:r>
          </w:p>
          <w:p w14:paraId="348D4CB8" w14:textId="77777777" w:rsidR="001E43E4" w:rsidRDefault="00000000">
            <w:pPr>
              <w:spacing w:after="0"/>
              <w:ind w:right="-252"/>
              <w:jc w:val="right"/>
            </w:pPr>
            <w:r>
              <w:rPr>
                <w:sz w:val="28"/>
              </w:rPr>
              <w:t xml:space="preserve">Direcția Impozite </w:t>
            </w:r>
          </w:p>
          <w:p w14:paraId="2BC50071" w14:textId="77777777" w:rsidR="001E43E4" w:rsidRDefault="00000000">
            <w:pPr>
              <w:spacing w:after="0"/>
              <w:ind w:right="86"/>
              <w:jc w:val="right"/>
            </w:pPr>
            <w:r>
              <w:rPr>
                <w:sz w:val="26"/>
              </w:rPr>
              <w:t xml:space="preserve">Codul de identificare </w:t>
            </w:r>
          </w:p>
          <w:p w14:paraId="3FAEC179" w14:textId="77777777" w:rsidR="001E43E4" w:rsidRDefault="00000000">
            <w:pPr>
              <w:spacing w:after="0"/>
              <w:ind w:left="1778"/>
            </w:pPr>
            <w:r>
              <w:rPr>
                <w:sz w:val="28"/>
              </w:rPr>
              <w:t xml:space="preserve">Adresă: CALEA </w:t>
            </w:r>
          </w:p>
          <w:p w14:paraId="2E41114E" w14:textId="77777777" w:rsidR="001E43E4" w:rsidRDefault="00000000">
            <w:pPr>
              <w:spacing w:after="0"/>
              <w:ind w:right="14"/>
              <w:jc w:val="right"/>
            </w:pPr>
            <w:r>
              <w:rPr>
                <w:sz w:val="26"/>
              </w:rPr>
              <w:t>Tel./F</w:t>
            </w:r>
            <w:r>
              <w:rPr>
                <w:sz w:val="26"/>
                <w:u w:val="single" w:color="000000"/>
              </w:rPr>
              <w:t>ax: 023</w:t>
            </w:r>
            <w:r>
              <w:rPr>
                <w:sz w:val="26"/>
              </w:rPr>
              <w:t>1 582 52</w:t>
            </w:r>
          </w:p>
        </w:tc>
      </w:tr>
    </w:tbl>
    <w:p w14:paraId="1EF243FB" w14:textId="77777777" w:rsidR="001E43E4" w:rsidRDefault="00000000">
      <w:pPr>
        <w:spacing w:after="0"/>
        <w:ind w:left="3082"/>
        <w:jc w:val="center"/>
      </w:pPr>
      <w:r>
        <w:rPr>
          <w:sz w:val="28"/>
        </w:rPr>
        <w:t xml:space="preserve">NAȚIONALĂ </w:t>
      </w:r>
    </w:p>
    <w:p w14:paraId="4F26C34F" w14:textId="77777777" w:rsidR="001E43E4" w:rsidRDefault="00000000">
      <w:pPr>
        <w:spacing w:after="0"/>
        <w:ind w:left="2930"/>
        <w:jc w:val="center"/>
      </w:pPr>
      <w:r>
        <w:rPr>
          <w:sz w:val="20"/>
          <w:u w:val="single" w:color="000000"/>
        </w:rPr>
        <w:t xml:space="preserve">3 / </w:t>
      </w:r>
    </w:p>
    <w:p w14:paraId="1D1F8059" w14:textId="77777777" w:rsidR="001E43E4" w:rsidRDefault="00000000">
      <w:pPr>
        <w:spacing w:after="0" w:line="358" w:lineRule="auto"/>
        <w:ind w:left="2242" w:hanging="2264"/>
      </w:pPr>
      <w:r>
        <w:rPr>
          <w:noProof/>
        </w:rPr>
        <w:drawing>
          <wp:inline distT="0" distB="0" distL="0" distR="0" wp14:anchorId="5E35C689" wp14:editId="500E6B7B">
            <wp:extent cx="13716" cy="22860"/>
            <wp:effectExtent l="0" t="0" r="0" b="0"/>
            <wp:docPr id="13248" name="Picture 132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48" name="Picture 1324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716" cy="22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</w:rPr>
        <w:t>ANEXA B — Declarația de impunere în vederea stabilirii cuantumului taxei speciale de salubrizare SIMD datorată de utilizatori non-casnici</w:t>
      </w:r>
    </w:p>
    <w:p w14:paraId="5C8B9738" w14:textId="77777777" w:rsidR="001E43E4" w:rsidRDefault="00000000">
      <w:pPr>
        <w:pStyle w:val="Titlu1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543E353C" wp14:editId="718D19AF">
            <wp:simplePos x="0" y="0"/>
            <wp:positionH relativeFrom="column">
              <wp:posOffset>-4571</wp:posOffset>
            </wp:positionH>
            <wp:positionV relativeFrom="paragraph">
              <wp:posOffset>0</wp:posOffset>
            </wp:positionV>
            <wp:extent cx="4572" cy="4572"/>
            <wp:effectExtent l="0" t="0" r="0" b="0"/>
            <wp:wrapSquare wrapText="bothSides"/>
            <wp:docPr id="2789" name="Picture 278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89" name="Picture 2789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INITIALĂ </w:t>
      </w:r>
      <w:r>
        <w:rPr>
          <w:u w:val="single" w:color="000000"/>
        </w:rPr>
        <w:t>[IZ]</w:t>
      </w:r>
      <w:r>
        <w:t xml:space="preserve"> RECTIFICATIVĂ </w:t>
      </w:r>
      <w:r>
        <w:rPr>
          <w:noProof/>
        </w:rPr>
        <w:drawing>
          <wp:inline distT="0" distB="0" distL="0" distR="0" wp14:anchorId="4D1F3513" wp14:editId="41440653">
            <wp:extent cx="292608" cy="201168"/>
            <wp:effectExtent l="0" t="0" r="0" b="0"/>
            <wp:docPr id="2790" name="Picture 27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90" name="Picture 2790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92608" cy="201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3524B8" w14:textId="77777777" w:rsidR="001E43E4" w:rsidRDefault="00000000">
      <w:pPr>
        <w:spacing w:after="3" w:line="252" w:lineRule="auto"/>
        <w:ind w:left="209" w:right="194"/>
        <w:jc w:val="center"/>
      </w:pPr>
      <w:r>
        <w:rPr>
          <w:rFonts w:ascii="Times New Roman" w:eastAsia="Times New Roman" w:hAnsi="Times New Roman" w:cs="Times New Roman"/>
          <w:sz w:val="26"/>
        </w:rPr>
        <w:t>DECLARAȚIE DE IMPUNERE în vederea stabilirii cuantumului taxei speciale de salubrizare SIMD pentru utilizatori non-casnici (operatori economici, instituții publice, asociații non-profit) în conformitate cu H.C.L nr. 352/20.12.2018</w:t>
      </w:r>
    </w:p>
    <w:p w14:paraId="7BCE9DD4" w14:textId="77777777" w:rsidR="001E43E4" w:rsidRDefault="00000000">
      <w:pPr>
        <w:spacing w:after="3" w:line="257" w:lineRule="auto"/>
        <w:ind w:left="-5" w:hanging="10"/>
        <w:jc w:val="both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69B3719F" wp14:editId="241AC7F1">
            <wp:simplePos x="0" y="0"/>
            <wp:positionH relativeFrom="page">
              <wp:posOffset>585216</wp:posOffset>
            </wp:positionH>
            <wp:positionV relativeFrom="page">
              <wp:posOffset>5806440</wp:posOffset>
            </wp:positionV>
            <wp:extent cx="13716" cy="9144"/>
            <wp:effectExtent l="0" t="0" r="0" b="0"/>
            <wp:wrapSquare wrapText="bothSides"/>
            <wp:docPr id="2823" name="Picture 28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23" name="Picture 2823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716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0" wp14:anchorId="32752099" wp14:editId="52706253">
            <wp:simplePos x="0" y="0"/>
            <wp:positionH relativeFrom="page">
              <wp:posOffset>566928</wp:posOffset>
            </wp:positionH>
            <wp:positionV relativeFrom="page">
              <wp:posOffset>2386584</wp:posOffset>
            </wp:positionV>
            <wp:extent cx="77724" cy="64008"/>
            <wp:effectExtent l="0" t="0" r="0" b="0"/>
            <wp:wrapTopAndBottom/>
            <wp:docPr id="13250" name="Picture 132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50" name="Picture 13250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7724" cy="640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0" wp14:anchorId="3C78F4B3" wp14:editId="07505C1C">
            <wp:simplePos x="0" y="0"/>
            <wp:positionH relativeFrom="page">
              <wp:posOffset>571500</wp:posOffset>
            </wp:positionH>
            <wp:positionV relativeFrom="page">
              <wp:posOffset>1691640</wp:posOffset>
            </wp:positionV>
            <wp:extent cx="4572" cy="4572"/>
            <wp:effectExtent l="0" t="0" r="0" b="0"/>
            <wp:wrapSquare wrapText="bothSides"/>
            <wp:docPr id="2784" name="Picture 27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84" name="Picture 2784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0" wp14:anchorId="30EA52EC" wp14:editId="287BFCC8">
            <wp:simplePos x="0" y="0"/>
            <wp:positionH relativeFrom="page">
              <wp:posOffset>630936</wp:posOffset>
            </wp:positionH>
            <wp:positionV relativeFrom="page">
              <wp:posOffset>1714500</wp:posOffset>
            </wp:positionV>
            <wp:extent cx="9144" cy="9144"/>
            <wp:effectExtent l="0" t="0" r="0" b="0"/>
            <wp:wrapSquare wrapText="bothSides"/>
            <wp:docPr id="2785" name="Picture 27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85" name="Picture 2785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0" wp14:anchorId="379D3E5A" wp14:editId="266DD74B">
            <wp:simplePos x="0" y="0"/>
            <wp:positionH relativeFrom="page">
              <wp:posOffset>617220</wp:posOffset>
            </wp:positionH>
            <wp:positionV relativeFrom="page">
              <wp:posOffset>1769364</wp:posOffset>
            </wp:positionV>
            <wp:extent cx="4572" cy="4572"/>
            <wp:effectExtent l="0" t="0" r="0" b="0"/>
            <wp:wrapSquare wrapText="bothSides"/>
            <wp:docPr id="2788" name="Picture 27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88" name="Picture 2788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6"/>
        </w:rPr>
        <w:t>Subsemnatul</w:t>
      </w:r>
    </w:p>
    <w:p w14:paraId="4089B8F0" w14:textId="77777777" w:rsidR="001E43E4" w:rsidRDefault="00000000">
      <w:pPr>
        <w:spacing w:after="180"/>
        <w:ind w:left="-137" w:right="-65"/>
      </w:pPr>
      <w:r>
        <w:rPr>
          <w:noProof/>
        </w:rPr>
        <mc:AlternateContent>
          <mc:Choice Requires="wpg">
            <w:drawing>
              <wp:inline distT="0" distB="0" distL="0" distR="0" wp14:anchorId="5EE90E7E" wp14:editId="2DDDE518">
                <wp:extent cx="6277357" cy="1609344"/>
                <wp:effectExtent l="0" t="0" r="0" b="0"/>
                <wp:docPr id="13126" name="Group 131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77357" cy="1609344"/>
                          <a:chOff x="0" y="0"/>
                          <a:chExt cx="6277357" cy="1609344"/>
                        </a:xfrm>
                      </wpg:grpSpPr>
                      <pic:pic xmlns:pic="http://schemas.openxmlformats.org/drawingml/2006/picture">
                        <pic:nvPicPr>
                          <pic:cNvPr id="13252" name="Picture 13252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77357" cy="156819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4" name="Rectangle 124"/>
                        <wps:cNvSpPr/>
                        <wps:spPr>
                          <a:xfrm>
                            <a:off x="109728" y="1453896"/>
                            <a:ext cx="1112779" cy="2067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048EF38" w14:textId="77777777" w:rsidR="001E43E4" w:rsidRDefault="00000000">
                              <w:r>
                                <w:rPr>
                                  <w:rFonts w:ascii="Times New Roman" w:eastAsia="Times New Roman" w:hAnsi="Times New Roman" w:cs="Times New Roman"/>
                                  <w:sz w:val="26"/>
                                </w:rPr>
                                <w:t xml:space="preserve">următoarele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5" name="Rectangle 125"/>
                        <wps:cNvSpPr/>
                        <wps:spPr>
                          <a:xfrm>
                            <a:off x="946404" y="1449324"/>
                            <a:ext cx="808741" cy="2128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B79AC77" w14:textId="77777777" w:rsidR="001E43E4" w:rsidRDefault="00000000">
                              <w:r>
                                <w:rPr>
                                  <w:rFonts w:ascii="Times New Roman" w:eastAsia="Times New Roman" w:hAnsi="Times New Roman" w:cs="Times New Roman"/>
                                  <w:sz w:val="26"/>
                                </w:rPr>
                                <w:t>activități: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3126" style="width:494.28pt;height:126.72pt;mso-position-horizontal-relative:char;mso-position-vertical-relative:line" coordsize="62773,16093">
                <v:shape id="Picture 13252" style="position:absolute;width:62773;height:15681;left:0;top:0;" filled="f">
                  <v:imagedata r:id="rId14"/>
                </v:shape>
                <v:rect id="Rectangle 124" style="position:absolute;width:11127;height:2067;left:1097;top:1453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6"/>
                          </w:rPr>
                          <w:t xml:space="preserve">următoarele </w:t>
                        </w:r>
                      </w:p>
                    </w:txbxContent>
                  </v:textbox>
                </v:rect>
                <v:rect id="Rectangle 125" style="position:absolute;width:8087;height:2128;left:9464;top:1449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6"/>
                          </w:rPr>
                          <w:t xml:space="preserve">activități: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14:paraId="7E88B0D1" w14:textId="77777777" w:rsidR="001E43E4" w:rsidRDefault="00000000">
      <w:pPr>
        <w:spacing w:after="46"/>
        <w:ind w:left="-86"/>
      </w:pPr>
      <w:r>
        <w:rPr>
          <w:noProof/>
        </w:rPr>
        <mc:AlternateContent>
          <mc:Choice Requires="wpg">
            <w:drawing>
              <wp:inline distT="0" distB="0" distL="0" distR="0" wp14:anchorId="34AAA415" wp14:editId="116595B8">
                <wp:extent cx="6204204" cy="13716"/>
                <wp:effectExtent l="0" t="0" r="0" b="0"/>
                <wp:docPr id="13256" name="Group 132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04204" cy="13716"/>
                          <a:chOff x="0" y="0"/>
                          <a:chExt cx="6204204" cy="13716"/>
                        </a:xfrm>
                      </wpg:grpSpPr>
                      <wps:wsp>
                        <wps:cNvPr id="13255" name="Shape 13255"/>
                        <wps:cNvSpPr/>
                        <wps:spPr>
                          <a:xfrm>
                            <a:off x="0" y="0"/>
                            <a:ext cx="6204204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04204" h="13716">
                                <a:moveTo>
                                  <a:pt x="0" y="6858"/>
                                </a:moveTo>
                                <a:lnTo>
                                  <a:pt x="6204204" y="6858"/>
                                </a:lnTo>
                              </a:path>
                            </a:pathLst>
                          </a:custGeom>
                          <a:ln w="1371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3256" style="width:488.52pt;height:1.07999pt;mso-position-horizontal-relative:char;mso-position-vertical-relative:line" coordsize="62042,137">
                <v:shape id="Shape 13255" style="position:absolute;width:62042;height:137;left:0;top:0;" coordsize="6204204,13716" path="m0,6858l6204204,6858">
                  <v:stroke weight="1.07999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5CF435C3" w14:textId="77777777" w:rsidR="001E43E4" w:rsidRDefault="00000000">
      <w:pPr>
        <w:spacing w:after="270" w:line="257" w:lineRule="auto"/>
        <w:ind w:left="-15" w:firstLine="122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(se completează o </w:t>
      </w:r>
      <w:proofErr w:type="spellStart"/>
      <w:r>
        <w:rPr>
          <w:rFonts w:ascii="Times New Roman" w:eastAsia="Times New Roman" w:hAnsi="Times New Roman" w:cs="Times New Roman"/>
          <w:sz w:val="26"/>
        </w:rPr>
        <w:t>declarałie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pentru sediul social/fiecare punct de lucru, în funcție de </w:t>
      </w:r>
      <w:r>
        <w:rPr>
          <w:noProof/>
        </w:rPr>
        <w:drawing>
          <wp:inline distT="0" distB="0" distL="0" distR="0" wp14:anchorId="012D7064" wp14:editId="473D56D0">
            <wp:extent cx="13716" cy="18288"/>
            <wp:effectExtent l="0" t="0" r="0" b="0"/>
            <wp:docPr id="2821" name="Picture 28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21" name="Picture 2821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3716" cy="18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6"/>
        </w:rPr>
        <w:t xml:space="preserve">specificul </w:t>
      </w:r>
      <w:proofErr w:type="spellStart"/>
      <w:r>
        <w:rPr>
          <w:rFonts w:ascii="Times New Roman" w:eastAsia="Times New Roman" w:hAnsi="Times New Roman" w:cs="Times New Roman"/>
          <w:sz w:val="26"/>
        </w:rPr>
        <w:t>activităłii</w:t>
      </w:r>
      <w:proofErr w:type="spellEnd"/>
      <w:r>
        <w:rPr>
          <w:rFonts w:ascii="Times New Roman" w:eastAsia="Times New Roman" w:hAnsi="Times New Roman" w:cs="Times New Roman"/>
          <w:sz w:val="26"/>
        </w:rPr>
        <w:t>)</w:t>
      </w:r>
      <w:r>
        <w:rPr>
          <w:noProof/>
        </w:rPr>
        <w:drawing>
          <wp:inline distT="0" distB="0" distL="0" distR="0" wp14:anchorId="17384308" wp14:editId="64704433">
            <wp:extent cx="9144" cy="13716"/>
            <wp:effectExtent l="0" t="0" r="0" b="0"/>
            <wp:docPr id="2822" name="Picture 28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22" name="Picture 2822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137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BF7327" w14:textId="77777777" w:rsidR="001E43E4" w:rsidRDefault="00000000">
      <w:pPr>
        <w:spacing w:after="0"/>
        <w:ind w:left="425"/>
      </w:pPr>
      <w:r>
        <w:rPr>
          <w:rFonts w:ascii="Times New Roman" w:eastAsia="Times New Roman" w:hAnsi="Times New Roman" w:cs="Times New Roman"/>
          <w:sz w:val="28"/>
        </w:rPr>
        <w:t>1. Date de calcul pentru utilizatorii non-casnici</w:t>
      </w:r>
    </w:p>
    <w:p w14:paraId="0EB15592" w14:textId="77777777" w:rsidR="001E43E4" w:rsidRDefault="00000000">
      <w:pPr>
        <w:tabs>
          <w:tab w:val="right" w:pos="9684"/>
        </w:tabs>
        <w:spacing w:after="0"/>
      </w:pPr>
      <w:r>
        <w:rPr>
          <w:noProof/>
        </w:rPr>
        <w:drawing>
          <wp:inline distT="0" distB="0" distL="0" distR="0" wp14:anchorId="41F53E81" wp14:editId="786BBCDE">
            <wp:extent cx="100584" cy="4572"/>
            <wp:effectExtent l="0" t="0" r="0" b="0"/>
            <wp:docPr id="13253" name="Picture 132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53" name="Picture 13253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00584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>
        <w:rPr>
          <w:rFonts w:ascii="Times New Roman" w:eastAsia="Times New Roman" w:hAnsi="Times New Roman" w:cs="Times New Roman"/>
          <w:sz w:val="28"/>
        </w:rPr>
        <w:t>Selectati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specificul </w:t>
      </w:r>
      <w:proofErr w:type="spellStart"/>
      <w:r>
        <w:rPr>
          <w:rFonts w:ascii="Times New Roman" w:eastAsia="Times New Roman" w:hAnsi="Times New Roman" w:cs="Times New Roman"/>
          <w:sz w:val="28"/>
        </w:rPr>
        <w:t>activitatii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și completați datele aferente (date anuale)*:</w:t>
      </w:r>
      <w:r>
        <w:rPr>
          <w:rFonts w:ascii="Times New Roman" w:eastAsia="Times New Roman" w:hAnsi="Times New Roman" w:cs="Times New Roman"/>
          <w:sz w:val="28"/>
        </w:rPr>
        <w:tab/>
        <w:t>(valori</w:t>
      </w:r>
    </w:p>
    <w:p w14:paraId="442C7092" w14:textId="77777777" w:rsidR="001E43E4" w:rsidRDefault="00000000">
      <w:pPr>
        <w:spacing w:after="0"/>
        <w:ind w:left="50"/>
      </w:pPr>
      <w:r>
        <w:rPr>
          <w:rFonts w:ascii="Times New Roman" w:eastAsia="Times New Roman" w:hAnsi="Times New Roman" w:cs="Times New Roman"/>
          <w:sz w:val="18"/>
        </w:rPr>
        <w:t>calculate)</w:t>
      </w:r>
    </w:p>
    <w:tbl>
      <w:tblPr>
        <w:tblStyle w:val="TableGrid"/>
        <w:tblW w:w="10022" w:type="dxa"/>
        <w:tblInd w:w="0" w:type="dxa"/>
        <w:tblCellMar>
          <w:top w:w="80" w:type="dxa"/>
          <w:left w:w="50" w:type="dxa"/>
          <w:bottom w:w="0" w:type="dxa"/>
          <w:right w:w="108" w:type="dxa"/>
        </w:tblCellMar>
        <w:tblLook w:val="04A0" w:firstRow="1" w:lastRow="0" w:firstColumn="1" w:lastColumn="0" w:noHBand="0" w:noVBand="1"/>
      </w:tblPr>
      <w:tblGrid>
        <w:gridCol w:w="525"/>
        <w:gridCol w:w="15"/>
        <w:gridCol w:w="6128"/>
        <w:gridCol w:w="6"/>
        <w:gridCol w:w="2159"/>
        <w:gridCol w:w="8"/>
        <w:gridCol w:w="1168"/>
        <w:gridCol w:w="13"/>
      </w:tblGrid>
      <w:tr w:rsidR="001E43E4" w14:paraId="4872F147" w14:textId="77777777">
        <w:trPr>
          <w:trHeight w:val="681"/>
        </w:trPr>
        <w:tc>
          <w:tcPr>
            <w:tcW w:w="54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E76328" w14:textId="77777777" w:rsidR="001E43E4" w:rsidRDefault="00000000">
            <w:pPr>
              <w:spacing w:after="0"/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1.1</w:t>
            </w:r>
          </w:p>
        </w:tc>
        <w:tc>
          <w:tcPr>
            <w:tcW w:w="6134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D3F8BC" w14:textId="77777777" w:rsidR="001E43E4" w:rsidRDefault="00000000">
            <w:pPr>
              <w:spacing w:after="0"/>
              <w:ind w:left="713"/>
            </w:pPr>
            <w:r>
              <w:rPr>
                <w:rFonts w:ascii="Times New Roman" w:eastAsia="Times New Roman" w:hAnsi="Times New Roman" w:cs="Times New Roman"/>
                <w:sz w:val="24"/>
              </w:rPr>
              <w:t>Activitate administrativă + birouri</w:t>
            </w:r>
          </w:p>
        </w:tc>
        <w:tc>
          <w:tcPr>
            <w:tcW w:w="21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F9F9E0" w14:textId="77777777" w:rsidR="001E43E4" w:rsidRDefault="00000000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>Suprafață utilă- mp</w:t>
            </w:r>
          </w:p>
        </w:tc>
        <w:tc>
          <w:tcPr>
            <w:tcW w:w="11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8F3B4FC" w14:textId="77777777" w:rsidR="001E43E4" w:rsidRDefault="00000000">
            <w:pPr>
              <w:spacing w:after="0"/>
              <w:ind w:left="144" w:firstLine="173"/>
            </w:pPr>
            <w:r>
              <w:rPr>
                <w:rFonts w:ascii="Times New Roman" w:eastAsia="Times New Roman" w:hAnsi="Times New Roman" w:cs="Times New Roman"/>
                <w:sz w:val="24"/>
              </w:rPr>
              <w:t>Tara datorată</w:t>
            </w:r>
          </w:p>
        </w:tc>
      </w:tr>
      <w:tr w:rsidR="001E43E4" w14:paraId="07D0746E" w14:textId="77777777">
        <w:trPr>
          <w:trHeight w:val="403"/>
        </w:trPr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9F0070" w14:textId="77777777" w:rsidR="001E43E4" w:rsidRDefault="001E43E4"/>
        </w:tc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E0CC1C" w14:textId="77777777" w:rsidR="001E43E4" w:rsidRDefault="001E43E4"/>
        </w:tc>
        <w:tc>
          <w:tcPr>
            <w:tcW w:w="21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033F17" w14:textId="77777777" w:rsidR="001E43E4" w:rsidRDefault="001E43E4"/>
        </w:tc>
        <w:tc>
          <w:tcPr>
            <w:tcW w:w="1181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20982502" w14:textId="77777777" w:rsidR="001E43E4" w:rsidRDefault="001E43E4"/>
        </w:tc>
      </w:tr>
      <w:tr w:rsidR="001E43E4" w14:paraId="7AFC2F1E" w14:textId="77777777">
        <w:trPr>
          <w:trHeight w:val="670"/>
        </w:trPr>
        <w:tc>
          <w:tcPr>
            <w:tcW w:w="54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0F4400" w14:textId="77777777" w:rsidR="001E43E4" w:rsidRDefault="00000000">
            <w:pPr>
              <w:spacing w:after="0"/>
              <w:ind w:left="22"/>
            </w:pPr>
            <w:r>
              <w:rPr>
                <w:rFonts w:ascii="Times New Roman" w:eastAsia="Times New Roman" w:hAnsi="Times New Roman" w:cs="Times New Roman"/>
                <w:sz w:val="24"/>
              </w:rPr>
              <w:t>1.2</w:t>
            </w:r>
          </w:p>
        </w:tc>
        <w:tc>
          <w:tcPr>
            <w:tcW w:w="6134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B09C00" w14:textId="77777777" w:rsidR="001E43E4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Activitate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industrială+depozite</w:t>
            </w:r>
            <w:proofErr w:type="spellEnd"/>
          </w:p>
        </w:tc>
        <w:tc>
          <w:tcPr>
            <w:tcW w:w="21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5D8A56" w14:textId="77777777" w:rsidR="001E43E4" w:rsidRDefault="00000000">
            <w:pPr>
              <w:spacing w:after="0"/>
              <w:ind w:left="115"/>
            </w:pPr>
            <w:r>
              <w:rPr>
                <w:rFonts w:ascii="Times New Roman" w:eastAsia="Times New Roman" w:hAnsi="Times New Roman" w:cs="Times New Roman"/>
                <w:sz w:val="24"/>
              </w:rPr>
              <w:t>Suprafață utilă- mp</w:t>
            </w:r>
          </w:p>
        </w:tc>
        <w:tc>
          <w:tcPr>
            <w:tcW w:w="118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90D305" w14:textId="77777777" w:rsidR="001E43E4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Taxa datorată</w:t>
            </w:r>
          </w:p>
        </w:tc>
      </w:tr>
      <w:tr w:rsidR="001E43E4" w14:paraId="65160880" w14:textId="77777777">
        <w:trPr>
          <w:trHeight w:val="424"/>
        </w:trPr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A89CF7" w14:textId="77777777" w:rsidR="001E43E4" w:rsidRDefault="001E43E4"/>
        </w:tc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9A8E5D" w14:textId="77777777" w:rsidR="001E43E4" w:rsidRDefault="001E43E4"/>
        </w:tc>
        <w:tc>
          <w:tcPr>
            <w:tcW w:w="21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546F6E" w14:textId="77777777" w:rsidR="001E43E4" w:rsidRDefault="001E43E4"/>
        </w:tc>
        <w:tc>
          <w:tcPr>
            <w:tcW w:w="11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43D383" w14:textId="77777777" w:rsidR="001E43E4" w:rsidRDefault="001E43E4"/>
        </w:tc>
      </w:tr>
      <w:tr w:rsidR="001E43E4" w14:paraId="38100F8C" w14:textId="77777777">
        <w:trPr>
          <w:trHeight w:val="656"/>
        </w:trPr>
        <w:tc>
          <w:tcPr>
            <w:tcW w:w="54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511462" w14:textId="77777777" w:rsidR="001E43E4" w:rsidRDefault="00000000">
            <w:pPr>
              <w:spacing w:after="0"/>
              <w:ind w:left="29"/>
            </w:pPr>
            <w:r>
              <w:rPr>
                <w:rFonts w:ascii="Times New Roman" w:eastAsia="Times New Roman" w:hAnsi="Times New Roman" w:cs="Times New Roman"/>
                <w:sz w:val="24"/>
              </w:rPr>
              <w:t>1.3</w:t>
            </w:r>
          </w:p>
        </w:tc>
        <w:tc>
          <w:tcPr>
            <w:tcW w:w="6134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87AD12" w14:textId="77777777" w:rsidR="001E43E4" w:rsidRDefault="00000000">
            <w:pPr>
              <w:spacing w:after="41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Unități de vânzare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cu:amănuntul</w:t>
            </w:r>
            <w:proofErr w:type="spellEnd"/>
          </w:p>
          <w:p w14:paraId="2E077198" w14:textId="77777777" w:rsidR="001E43E4" w:rsidRDefault="00000000">
            <w:pPr>
              <w:spacing w:after="0"/>
              <w:ind w:left="4435"/>
            </w:pPr>
            <w:r>
              <w:rPr>
                <w:noProof/>
              </w:rPr>
              <w:drawing>
                <wp:inline distT="0" distB="0" distL="0" distR="0" wp14:anchorId="583980F7" wp14:editId="3115685C">
                  <wp:extent cx="4572" cy="4573"/>
                  <wp:effectExtent l="0" t="0" r="0" b="0"/>
                  <wp:docPr id="2689" name="Picture 268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89" name="Picture 2689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" cy="45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7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6E9D96D4" w14:textId="77777777" w:rsidR="001E43E4" w:rsidRDefault="00000000">
            <w:pPr>
              <w:spacing w:after="0"/>
              <w:ind w:left="115"/>
            </w:pPr>
            <w:r>
              <w:rPr>
                <w:rFonts w:ascii="Times New Roman" w:eastAsia="Times New Roman" w:hAnsi="Times New Roman" w:cs="Times New Roman"/>
                <w:sz w:val="24"/>
              </w:rPr>
              <w:t>Suprafață utilă- mp</w:t>
            </w:r>
          </w:p>
        </w:tc>
        <w:tc>
          <w:tcPr>
            <w:tcW w:w="11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B02F37" w14:textId="77777777" w:rsidR="001E43E4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Taxa datorată</w:t>
            </w:r>
          </w:p>
        </w:tc>
      </w:tr>
      <w:tr w:rsidR="001E43E4" w14:paraId="1F1AAF7B" w14:textId="77777777">
        <w:trPr>
          <w:trHeight w:val="403"/>
        </w:trPr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313B09" w14:textId="77777777" w:rsidR="001E43E4" w:rsidRDefault="001E43E4"/>
        </w:tc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B2A58F" w14:textId="77777777" w:rsidR="001E43E4" w:rsidRDefault="001E43E4"/>
        </w:tc>
        <w:tc>
          <w:tcPr>
            <w:tcW w:w="216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8617E6" w14:textId="77777777" w:rsidR="001E43E4" w:rsidRDefault="001E43E4"/>
        </w:tc>
        <w:tc>
          <w:tcPr>
            <w:tcW w:w="11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4F87D4" w14:textId="77777777" w:rsidR="001E43E4" w:rsidRDefault="001E43E4"/>
        </w:tc>
      </w:tr>
      <w:tr w:rsidR="001E43E4" w14:paraId="4C535966" w14:textId="77777777">
        <w:trPr>
          <w:trHeight w:val="679"/>
        </w:trPr>
        <w:tc>
          <w:tcPr>
            <w:tcW w:w="54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CAB59B" w14:textId="77777777" w:rsidR="001E43E4" w:rsidRDefault="00000000">
            <w:pPr>
              <w:spacing w:after="0"/>
              <w:ind w:left="29"/>
            </w:pPr>
            <w:r>
              <w:rPr>
                <w:rFonts w:ascii="Times New Roman" w:eastAsia="Times New Roman" w:hAnsi="Times New Roman" w:cs="Times New Roman"/>
                <w:sz w:val="24"/>
              </w:rPr>
              <w:t>1.4</w:t>
            </w:r>
          </w:p>
        </w:tc>
        <w:tc>
          <w:tcPr>
            <w:tcW w:w="6134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4A5F6CA" w14:textId="77777777" w:rsidR="001E43E4" w:rsidRDefault="00000000">
            <w:pPr>
              <w:spacing w:after="0"/>
              <w:ind w:left="7"/>
            </w:pPr>
            <w:r>
              <w:rPr>
                <w:rFonts w:ascii="Times New Roman" w:eastAsia="Times New Roman" w:hAnsi="Times New Roman" w:cs="Times New Roman"/>
                <w:sz w:val="24"/>
              </w:rPr>
              <w:t>Restaurant</w:t>
            </w:r>
          </w:p>
          <w:p w14:paraId="2DF98A69" w14:textId="77777777" w:rsidR="001E43E4" w:rsidRDefault="00000000">
            <w:pPr>
              <w:spacing w:after="0"/>
              <w:ind w:left="14" w:firstLine="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*la acest tip de utilizator non-casnic se cuprind și cantinele și cofetăriile, mai puțin cantinele din sistemul de învățământ</w:t>
            </w:r>
          </w:p>
        </w:tc>
        <w:tc>
          <w:tcPr>
            <w:tcW w:w="21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3FAE9E" w14:textId="77777777" w:rsidR="001E43E4" w:rsidRDefault="00000000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>Masă preparată -kg</w:t>
            </w:r>
          </w:p>
        </w:tc>
        <w:tc>
          <w:tcPr>
            <w:tcW w:w="11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B1AC062" w14:textId="77777777" w:rsidR="001E43E4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Taxa datorată</w:t>
            </w:r>
          </w:p>
        </w:tc>
      </w:tr>
      <w:tr w:rsidR="001E43E4" w14:paraId="0949A53B" w14:textId="77777777">
        <w:trPr>
          <w:trHeight w:val="408"/>
        </w:trPr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998A2D" w14:textId="77777777" w:rsidR="001E43E4" w:rsidRDefault="001E43E4"/>
        </w:tc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56BE50" w14:textId="77777777" w:rsidR="001E43E4" w:rsidRDefault="001E43E4"/>
        </w:tc>
        <w:tc>
          <w:tcPr>
            <w:tcW w:w="21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CFADFE" w14:textId="77777777" w:rsidR="001E43E4" w:rsidRDefault="001E43E4"/>
        </w:tc>
        <w:tc>
          <w:tcPr>
            <w:tcW w:w="11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52EC8C" w14:textId="77777777" w:rsidR="001E43E4" w:rsidRDefault="001E43E4"/>
        </w:tc>
      </w:tr>
      <w:tr w:rsidR="001E43E4" w14:paraId="4D7BB253" w14:textId="77777777">
        <w:trPr>
          <w:trHeight w:val="677"/>
        </w:trPr>
        <w:tc>
          <w:tcPr>
            <w:tcW w:w="54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549156" w14:textId="77777777" w:rsidR="001E43E4" w:rsidRDefault="00000000">
            <w:pPr>
              <w:spacing w:after="0"/>
              <w:ind w:left="29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1.5</w:t>
            </w:r>
          </w:p>
        </w:tc>
        <w:tc>
          <w:tcPr>
            <w:tcW w:w="6134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588654" w14:textId="77777777" w:rsidR="001E43E4" w:rsidRDefault="00000000">
            <w:pPr>
              <w:spacing w:after="0"/>
              <w:ind w:left="7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Unităti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învătământ</w:t>
            </w:r>
            <w:proofErr w:type="spellEnd"/>
          </w:p>
        </w:tc>
        <w:tc>
          <w:tcPr>
            <w:tcW w:w="2167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1B26288C" w14:textId="77777777" w:rsidR="001E43E4" w:rsidRDefault="00000000">
            <w:pPr>
              <w:spacing w:after="0"/>
              <w:ind w:left="79"/>
            </w:pPr>
            <w:r>
              <w:rPr>
                <w:rFonts w:ascii="Times New Roman" w:eastAsia="Times New Roman" w:hAnsi="Times New Roman" w:cs="Times New Roman"/>
                <w:sz w:val="24"/>
              </w:rPr>
              <w:t>Nr. elevi, preșcolari</w:t>
            </w:r>
          </w:p>
        </w:tc>
        <w:tc>
          <w:tcPr>
            <w:tcW w:w="11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1EE4938" w14:textId="77777777" w:rsidR="001E43E4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Taxa datorată</w:t>
            </w:r>
          </w:p>
        </w:tc>
      </w:tr>
      <w:tr w:rsidR="001E43E4" w14:paraId="73575D90" w14:textId="77777777">
        <w:trPr>
          <w:trHeight w:val="403"/>
        </w:trPr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74F0D9" w14:textId="77777777" w:rsidR="001E43E4" w:rsidRDefault="001E43E4"/>
        </w:tc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486E61" w14:textId="77777777" w:rsidR="001E43E4" w:rsidRDefault="001E43E4"/>
        </w:tc>
        <w:tc>
          <w:tcPr>
            <w:tcW w:w="216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BF45E6" w14:textId="77777777" w:rsidR="001E43E4" w:rsidRDefault="001E43E4"/>
        </w:tc>
        <w:tc>
          <w:tcPr>
            <w:tcW w:w="11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E9470C" w14:textId="77777777" w:rsidR="001E43E4" w:rsidRDefault="001E43E4"/>
        </w:tc>
      </w:tr>
      <w:tr w:rsidR="001E43E4" w14:paraId="15B925A0" w14:textId="77777777">
        <w:tblPrEx>
          <w:tblCellMar>
            <w:top w:w="48" w:type="dxa"/>
            <w:left w:w="59" w:type="dxa"/>
            <w:right w:w="0" w:type="dxa"/>
          </w:tblCellMar>
        </w:tblPrEx>
        <w:trPr>
          <w:gridAfter w:val="1"/>
          <w:wAfter w:w="13" w:type="dxa"/>
          <w:trHeight w:val="690"/>
        </w:trPr>
        <w:tc>
          <w:tcPr>
            <w:tcW w:w="52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AD6514" w14:textId="77777777" w:rsidR="001E43E4" w:rsidRDefault="00000000">
            <w:pPr>
              <w:spacing w:after="0"/>
              <w:ind w:left="35"/>
            </w:pPr>
            <w:r>
              <w:rPr>
                <w:rFonts w:ascii="Times New Roman" w:eastAsia="Times New Roman" w:hAnsi="Times New Roman" w:cs="Times New Roman"/>
                <w:sz w:val="24"/>
              </w:rPr>
              <w:t>1,6</w:t>
            </w:r>
          </w:p>
        </w:tc>
        <w:tc>
          <w:tcPr>
            <w:tcW w:w="6143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0BB591" w14:textId="77777777" w:rsidR="001E43E4" w:rsidRDefault="00000000">
            <w:pPr>
              <w:spacing w:after="0"/>
              <w:ind w:left="36"/>
            </w:pPr>
            <w:r>
              <w:rPr>
                <w:rFonts w:ascii="Times New Roman" w:eastAsia="Times New Roman" w:hAnsi="Times New Roman" w:cs="Times New Roman"/>
                <w:sz w:val="24"/>
              </w:rPr>
              <w:t>Spital (unități sanitare cu paturi)</w:t>
            </w:r>
          </w:p>
        </w:tc>
        <w:tc>
          <w:tcPr>
            <w:tcW w:w="21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41348C" w14:textId="77777777" w:rsidR="001E43E4" w:rsidRDefault="00000000">
            <w:pPr>
              <w:spacing w:after="0"/>
              <w:ind w:right="7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Nr. paturi</w:t>
            </w:r>
          </w:p>
        </w:tc>
        <w:tc>
          <w:tcPr>
            <w:tcW w:w="11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889B387" w14:textId="77777777" w:rsidR="001E43E4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Taxa datorată</w:t>
            </w:r>
          </w:p>
        </w:tc>
      </w:tr>
      <w:tr w:rsidR="001E43E4" w14:paraId="720520F5" w14:textId="77777777">
        <w:tblPrEx>
          <w:tblCellMar>
            <w:top w:w="48" w:type="dxa"/>
            <w:left w:w="59" w:type="dxa"/>
            <w:right w:w="0" w:type="dxa"/>
          </w:tblCellMar>
        </w:tblPrEx>
        <w:trPr>
          <w:gridAfter w:val="1"/>
          <w:wAfter w:w="13" w:type="dxa"/>
          <w:trHeight w:val="34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E52DF5" w14:textId="77777777" w:rsidR="001E43E4" w:rsidRDefault="001E43E4"/>
        </w:tc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21111B" w14:textId="77777777" w:rsidR="001E43E4" w:rsidRDefault="001E43E4"/>
        </w:tc>
        <w:tc>
          <w:tcPr>
            <w:tcW w:w="21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9A1173" w14:textId="77777777" w:rsidR="001E43E4" w:rsidRDefault="001E43E4"/>
        </w:tc>
        <w:tc>
          <w:tcPr>
            <w:tcW w:w="11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9C3E0C" w14:textId="77777777" w:rsidR="001E43E4" w:rsidRDefault="001E43E4"/>
        </w:tc>
      </w:tr>
      <w:tr w:rsidR="001E43E4" w14:paraId="482F431A" w14:textId="77777777">
        <w:tblPrEx>
          <w:tblCellMar>
            <w:top w:w="48" w:type="dxa"/>
            <w:left w:w="59" w:type="dxa"/>
            <w:right w:w="0" w:type="dxa"/>
          </w:tblCellMar>
        </w:tblPrEx>
        <w:trPr>
          <w:gridAfter w:val="1"/>
          <w:wAfter w:w="13" w:type="dxa"/>
          <w:trHeight w:val="735"/>
        </w:trPr>
        <w:tc>
          <w:tcPr>
            <w:tcW w:w="52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CE4599" w14:textId="77777777" w:rsidR="001E43E4" w:rsidRDefault="00000000">
            <w:pPr>
              <w:spacing w:after="0"/>
              <w:ind w:left="35"/>
            </w:pPr>
            <w:r>
              <w:rPr>
                <w:rFonts w:ascii="Times New Roman" w:eastAsia="Times New Roman" w:hAnsi="Times New Roman" w:cs="Times New Roman"/>
                <w:sz w:val="24"/>
              </w:rPr>
              <w:t>1.7</w:t>
            </w:r>
          </w:p>
        </w:tc>
        <w:tc>
          <w:tcPr>
            <w:tcW w:w="6143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50DC52" w14:textId="77777777" w:rsidR="001E43E4" w:rsidRDefault="00000000">
            <w:pPr>
              <w:spacing w:after="32"/>
              <w:ind w:left="29"/>
            </w:pPr>
            <w:r>
              <w:rPr>
                <w:rFonts w:ascii="Times New Roman" w:eastAsia="Times New Roman" w:hAnsi="Times New Roman" w:cs="Times New Roman"/>
                <w:sz w:val="24"/>
              </w:rPr>
              <w:t>Internat și cămin</w:t>
            </w:r>
          </w:p>
          <w:p w14:paraId="7E20F22E" w14:textId="77777777" w:rsidR="001E43E4" w:rsidRDefault="00000000">
            <w:pPr>
              <w:spacing w:after="0" w:line="268" w:lineRule="auto"/>
              <w:ind w:left="22" w:firstLine="14"/>
            </w:pPr>
            <w:r>
              <w:rPr>
                <w:rFonts w:ascii="Times New Roman" w:eastAsia="Times New Roman" w:hAnsi="Times New Roman" w:cs="Times New Roman"/>
                <w:sz w:val="24"/>
              </w:rPr>
              <w:t>*la acest tip de utilizator non-casnic se cuprind și creșele și unitățile care sunt acreditate să furnizeze servicii sociale</w:t>
            </w:r>
          </w:p>
          <w:p w14:paraId="50F7B7FC" w14:textId="77777777" w:rsidR="001E43E4" w:rsidRDefault="00000000">
            <w:pPr>
              <w:spacing w:after="94"/>
              <w:ind w:left="900"/>
            </w:pPr>
            <w:r>
              <w:rPr>
                <w:noProof/>
              </w:rPr>
              <w:drawing>
                <wp:inline distT="0" distB="0" distL="0" distR="0" wp14:anchorId="1D516917" wp14:editId="57395EC3">
                  <wp:extent cx="2711196" cy="118872"/>
                  <wp:effectExtent l="0" t="0" r="0" b="0"/>
                  <wp:docPr id="6497" name="Picture 649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97" name="Picture 6497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1196" cy="1188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A5A2054" w14:textId="77777777" w:rsidR="001E43E4" w:rsidRDefault="00000000">
            <w:pPr>
              <w:spacing w:after="0"/>
              <w:ind w:left="29"/>
            </w:pPr>
            <w:r>
              <w:rPr>
                <w:rFonts w:ascii="Times New Roman" w:eastAsia="Times New Roman" w:hAnsi="Times New Roman" w:cs="Times New Roman"/>
                <w:sz w:val="24"/>
              </w:rPr>
              <w:t>Casă de odihnă</w:t>
            </w:r>
          </w:p>
        </w:tc>
        <w:tc>
          <w:tcPr>
            <w:tcW w:w="21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9711ED" w14:textId="77777777" w:rsidR="001E43E4" w:rsidRDefault="00000000">
            <w:pPr>
              <w:spacing w:after="0"/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Nr. persoane</w:t>
            </w:r>
          </w:p>
        </w:tc>
        <w:tc>
          <w:tcPr>
            <w:tcW w:w="11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497A205" w14:textId="77777777" w:rsidR="001E43E4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Taxa datorată</w:t>
            </w:r>
          </w:p>
        </w:tc>
      </w:tr>
      <w:tr w:rsidR="001E43E4" w14:paraId="0B900C2A" w14:textId="77777777">
        <w:tblPrEx>
          <w:tblCellMar>
            <w:top w:w="48" w:type="dxa"/>
            <w:left w:w="59" w:type="dxa"/>
            <w:right w:w="0" w:type="dxa"/>
          </w:tblCellMar>
        </w:tblPrEx>
        <w:trPr>
          <w:gridAfter w:val="1"/>
          <w:wAfter w:w="13" w:type="dxa"/>
          <w:trHeight w:val="393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2E1981" w14:textId="77777777" w:rsidR="001E43E4" w:rsidRDefault="001E43E4"/>
        </w:tc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7B955AA1" w14:textId="77777777" w:rsidR="001E43E4" w:rsidRDefault="001E43E4"/>
        </w:tc>
        <w:tc>
          <w:tcPr>
            <w:tcW w:w="21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C2BA7E" w14:textId="77777777" w:rsidR="001E43E4" w:rsidRDefault="001E43E4"/>
        </w:tc>
        <w:tc>
          <w:tcPr>
            <w:tcW w:w="11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792BBE" w14:textId="77777777" w:rsidR="001E43E4" w:rsidRDefault="001E43E4"/>
        </w:tc>
      </w:tr>
      <w:tr w:rsidR="001E43E4" w14:paraId="0CA8E6C4" w14:textId="77777777">
        <w:tblPrEx>
          <w:tblCellMar>
            <w:top w:w="48" w:type="dxa"/>
            <w:left w:w="59" w:type="dxa"/>
            <w:right w:w="0" w:type="dxa"/>
          </w:tblCellMar>
        </w:tblPrEx>
        <w:trPr>
          <w:gridAfter w:val="1"/>
          <w:wAfter w:w="13" w:type="dxa"/>
          <w:trHeight w:val="691"/>
        </w:trPr>
        <w:tc>
          <w:tcPr>
            <w:tcW w:w="52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2F6F91" w14:textId="77777777" w:rsidR="001E43E4" w:rsidRDefault="00000000">
            <w:pPr>
              <w:spacing w:after="0"/>
              <w:ind w:left="35"/>
            </w:pPr>
            <w:r>
              <w:rPr>
                <w:rFonts w:ascii="Times New Roman" w:eastAsia="Times New Roman" w:hAnsi="Times New Roman" w:cs="Times New Roman"/>
                <w:sz w:val="24"/>
              </w:rPr>
              <w:t>1.8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26D7CC05" w14:textId="77777777" w:rsidR="001E43E4" w:rsidRDefault="001E43E4"/>
        </w:tc>
        <w:tc>
          <w:tcPr>
            <w:tcW w:w="2165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3FBA9417" w14:textId="77777777" w:rsidR="001E43E4" w:rsidRDefault="00000000">
            <w:pPr>
              <w:spacing w:after="0"/>
              <w:ind w:left="330"/>
            </w:pPr>
            <w:r>
              <w:rPr>
                <w:rFonts w:ascii="Times New Roman" w:eastAsia="Times New Roman" w:hAnsi="Times New Roman" w:cs="Times New Roman"/>
                <w:sz w:val="24"/>
              </w:rPr>
              <w:t>Nr. persoane</w:t>
            </w:r>
          </w:p>
        </w:tc>
        <w:tc>
          <w:tcPr>
            <w:tcW w:w="11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3CFF9A3" w14:textId="77777777" w:rsidR="001E43E4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Taxa datorată</w:t>
            </w:r>
          </w:p>
        </w:tc>
      </w:tr>
      <w:tr w:rsidR="001E43E4" w14:paraId="198505E1" w14:textId="77777777">
        <w:tblPrEx>
          <w:tblCellMar>
            <w:top w:w="48" w:type="dxa"/>
            <w:left w:w="59" w:type="dxa"/>
            <w:right w:w="0" w:type="dxa"/>
          </w:tblCellMar>
        </w:tblPrEx>
        <w:trPr>
          <w:gridAfter w:val="1"/>
          <w:wAfter w:w="13" w:type="dxa"/>
          <w:trHeight w:val="434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A9AD1E" w14:textId="77777777" w:rsidR="001E43E4" w:rsidRDefault="001E43E4"/>
        </w:tc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632F69" w14:textId="77777777" w:rsidR="001E43E4" w:rsidRDefault="001E43E4"/>
        </w:tc>
        <w:tc>
          <w:tcPr>
            <w:tcW w:w="2165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61ED557" w14:textId="77777777" w:rsidR="001E43E4" w:rsidRDefault="001E43E4"/>
        </w:tc>
        <w:tc>
          <w:tcPr>
            <w:tcW w:w="11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EB50BB" w14:textId="77777777" w:rsidR="001E43E4" w:rsidRDefault="001E43E4"/>
        </w:tc>
      </w:tr>
      <w:tr w:rsidR="001E43E4" w14:paraId="57301F72" w14:textId="77777777">
        <w:tblPrEx>
          <w:tblCellMar>
            <w:top w:w="48" w:type="dxa"/>
            <w:left w:w="59" w:type="dxa"/>
            <w:right w:w="0" w:type="dxa"/>
          </w:tblCellMar>
        </w:tblPrEx>
        <w:trPr>
          <w:gridAfter w:val="1"/>
          <w:wAfter w:w="13" w:type="dxa"/>
          <w:trHeight w:val="646"/>
        </w:trPr>
        <w:tc>
          <w:tcPr>
            <w:tcW w:w="52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3F4A9A" w14:textId="77777777" w:rsidR="001E43E4" w:rsidRDefault="00000000">
            <w:pPr>
              <w:spacing w:after="0"/>
              <w:ind w:left="28"/>
            </w:pPr>
            <w:r>
              <w:rPr>
                <w:rFonts w:ascii="Times New Roman" w:eastAsia="Times New Roman" w:hAnsi="Times New Roman" w:cs="Times New Roman"/>
                <w:sz w:val="24"/>
              </w:rPr>
              <w:t>1.9</w:t>
            </w:r>
          </w:p>
        </w:tc>
        <w:tc>
          <w:tcPr>
            <w:tcW w:w="6143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1DC2D2" w14:textId="77777777" w:rsidR="001E43E4" w:rsidRDefault="00000000">
            <w:pPr>
              <w:spacing w:after="0"/>
              <w:ind w:left="22"/>
            </w:pPr>
            <w:r>
              <w:rPr>
                <w:rFonts w:ascii="Times New Roman" w:eastAsia="Times New Roman" w:hAnsi="Times New Roman" w:cs="Times New Roman"/>
                <w:sz w:val="24"/>
              </w:rPr>
              <w:t>Aziluri de bătrâni</w:t>
            </w:r>
          </w:p>
        </w:tc>
        <w:tc>
          <w:tcPr>
            <w:tcW w:w="216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C7DA11" w14:textId="77777777" w:rsidR="001E43E4" w:rsidRDefault="00000000">
            <w:pPr>
              <w:spacing w:after="0"/>
              <w:ind w:right="7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Nr. persoane</w:t>
            </w:r>
          </w:p>
        </w:tc>
        <w:tc>
          <w:tcPr>
            <w:tcW w:w="11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05879C" w14:textId="77777777" w:rsidR="001E43E4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Taxa datorată</w:t>
            </w:r>
          </w:p>
        </w:tc>
      </w:tr>
      <w:tr w:rsidR="001E43E4" w14:paraId="4D7C28B3" w14:textId="77777777">
        <w:tblPrEx>
          <w:tblCellMar>
            <w:top w:w="48" w:type="dxa"/>
            <w:left w:w="59" w:type="dxa"/>
            <w:right w:w="0" w:type="dxa"/>
          </w:tblCellMar>
        </w:tblPrEx>
        <w:trPr>
          <w:gridAfter w:val="1"/>
          <w:wAfter w:w="13" w:type="dxa"/>
          <w:trHeight w:val="404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3345F5" w14:textId="77777777" w:rsidR="001E43E4" w:rsidRDefault="001E43E4"/>
        </w:tc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0FB747" w14:textId="77777777" w:rsidR="001E43E4" w:rsidRDefault="001E43E4"/>
        </w:tc>
        <w:tc>
          <w:tcPr>
            <w:tcW w:w="21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F6C83B" w14:textId="77777777" w:rsidR="001E43E4" w:rsidRDefault="001E43E4"/>
        </w:tc>
        <w:tc>
          <w:tcPr>
            <w:tcW w:w="11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6C4411" w14:textId="77777777" w:rsidR="001E43E4" w:rsidRDefault="001E43E4"/>
        </w:tc>
      </w:tr>
      <w:tr w:rsidR="001E43E4" w14:paraId="333EE42F" w14:textId="77777777">
        <w:tblPrEx>
          <w:tblCellMar>
            <w:top w:w="48" w:type="dxa"/>
            <w:left w:w="59" w:type="dxa"/>
            <w:right w:w="0" w:type="dxa"/>
          </w:tblCellMar>
        </w:tblPrEx>
        <w:trPr>
          <w:gridAfter w:val="1"/>
          <w:wAfter w:w="13" w:type="dxa"/>
          <w:trHeight w:val="670"/>
        </w:trPr>
        <w:tc>
          <w:tcPr>
            <w:tcW w:w="52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3243C7" w14:textId="77777777" w:rsidR="001E43E4" w:rsidRDefault="00000000">
            <w:pPr>
              <w:spacing w:after="592"/>
              <w:ind w:left="2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1.10 </w:t>
            </w:r>
          </w:p>
          <w:p w14:paraId="365F0096" w14:textId="77777777" w:rsidR="001E43E4" w:rsidRDefault="00000000">
            <w:pPr>
              <w:spacing w:after="194"/>
              <w:ind w:left="294"/>
            </w:pPr>
            <w:r>
              <w:rPr>
                <w:noProof/>
              </w:rPr>
              <w:drawing>
                <wp:inline distT="0" distB="0" distL="0" distR="0" wp14:anchorId="4EF53CA6" wp14:editId="31249608">
                  <wp:extent cx="13716" cy="13716"/>
                  <wp:effectExtent l="0" t="0" r="0" b="0"/>
                  <wp:docPr id="5952" name="Picture 59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52" name="Picture 5952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" cy="137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5A6456B" w14:textId="77777777" w:rsidR="001E43E4" w:rsidRDefault="00000000">
            <w:pPr>
              <w:spacing w:after="0"/>
              <w:ind w:left="366"/>
            </w:pPr>
            <w:r>
              <w:rPr>
                <w:noProof/>
              </w:rPr>
              <w:drawing>
                <wp:inline distT="0" distB="0" distL="0" distR="0" wp14:anchorId="639C6FB2" wp14:editId="0375E1C0">
                  <wp:extent cx="18288" cy="13716"/>
                  <wp:effectExtent l="0" t="0" r="0" b="0"/>
                  <wp:docPr id="5954" name="Picture 59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54" name="Picture 5954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" cy="137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43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C20C4A" w14:textId="77777777" w:rsidR="001E43E4" w:rsidRDefault="00000000">
            <w:pPr>
              <w:spacing w:after="555"/>
              <w:ind w:left="14"/>
            </w:pPr>
            <w:r>
              <w:rPr>
                <w:rFonts w:ascii="Times New Roman" w:eastAsia="Times New Roman" w:hAnsi="Times New Roman" w:cs="Times New Roman"/>
                <w:sz w:val="24"/>
              </w:rPr>
              <w:t>Hoteluri categoria I-a</w:t>
            </w:r>
          </w:p>
          <w:p w14:paraId="5D5E3472" w14:textId="77777777" w:rsidR="001E43E4" w:rsidRDefault="00000000">
            <w:pPr>
              <w:spacing w:after="7"/>
              <w:ind w:left="281"/>
            </w:pPr>
            <w:r>
              <w:rPr>
                <w:noProof/>
              </w:rPr>
              <w:drawing>
                <wp:inline distT="0" distB="0" distL="0" distR="0" wp14:anchorId="5C622D4F" wp14:editId="3D711022">
                  <wp:extent cx="4572" cy="4572"/>
                  <wp:effectExtent l="0" t="0" r="0" b="0"/>
                  <wp:docPr id="6334" name="Picture 63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34" name="Picture 633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" cy="4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20ED0C9" w14:textId="77777777" w:rsidR="001E43E4" w:rsidRDefault="00000000">
            <w:pPr>
              <w:spacing w:after="0"/>
              <w:ind w:left="266"/>
            </w:pPr>
            <w:r>
              <w:rPr>
                <w:noProof/>
              </w:rPr>
              <w:drawing>
                <wp:inline distT="0" distB="0" distL="0" distR="0" wp14:anchorId="3584B96D" wp14:editId="3FCA529B">
                  <wp:extent cx="82296" cy="9144"/>
                  <wp:effectExtent l="0" t="0" r="0" b="0"/>
                  <wp:docPr id="13257" name="Picture 132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57" name="Picture 13257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296" cy="9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6C5A8E" w14:textId="77777777" w:rsidR="001E43E4" w:rsidRDefault="00000000">
            <w:pPr>
              <w:spacing w:after="0"/>
              <w:ind w:right="7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Nr. camere</w:t>
            </w:r>
          </w:p>
        </w:tc>
        <w:tc>
          <w:tcPr>
            <w:tcW w:w="11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0DAC186" w14:textId="77777777" w:rsidR="001E43E4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Taxa datorată</w:t>
            </w:r>
          </w:p>
        </w:tc>
      </w:tr>
      <w:tr w:rsidR="001E43E4" w14:paraId="3ADE1541" w14:textId="77777777">
        <w:tblPrEx>
          <w:tblCellMar>
            <w:top w:w="48" w:type="dxa"/>
            <w:left w:w="59" w:type="dxa"/>
            <w:right w:w="0" w:type="dxa"/>
          </w:tblCellMar>
        </w:tblPrEx>
        <w:trPr>
          <w:gridAfter w:val="1"/>
          <w:wAfter w:w="13" w:type="dxa"/>
          <w:trHeight w:val="404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0EC4A2E3" w14:textId="77777777" w:rsidR="001E43E4" w:rsidRDefault="001E43E4"/>
        </w:tc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28A9A0B4" w14:textId="77777777" w:rsidR="001E43E4" w:rsidRDefault="001E43E4"/>
        </w:tc>
        <w:tc>
          <w:tcPr>
            <w:tcW w:w="2165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0E86E2C0" w14:textId="77777777" w:rsidR="001E43E4" w:rsidRDefault="001E43E4"/>
        </w:tc>
        <w:tc>
          <w:tcPr>
            <w:tcW w:w="11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B58C8E" w14:textId="77777777" w:rsidR="001E43E4" w:rsidRDefault="001E43E4"/>
        </w:tc>
      </w:tr>
      <w:tr w:rsidR="001E43E4" w14:paraId="2D5F250E" w14:textId="77777777">
        <w:tblPrEx>
          <w:tblCellMar>
            <w:top w:w="48" w:type="dxa"/>
            <w:left w:w="59" w:type="dxa"/>
            <w:right w:w="0" w:type="dxa"/>
          </w:tblCellMar>
        </w:tblPrEx>
        <w:trPr>
          <w:gridAfter w:val="1"/>
          <w:wAfter w:w="13" w:type="dxa"/>
          <w:trHeight w:val="677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74E22724" w14:textId="77777777" w:rsidR="001E43E4" w:rsidRDefault="001E43E4"/>
        </w:tc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230489B0" w14:textId="77777777" w:rsidR="001E43E4" w:rsidRDefault="001E43E4"/>
        </w:tc>
        <w:tc>
          <w:tcPr>
            <w:tcW w:w="216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22F74A" w14:textId="77777777" w:rsidR="001E43E4" w:rsidRDefault="00000000">
            <w:pPr>
              <w:spacing w:after="0"/>
              <w:ind w:left="100"/>
            </w:pPr>
            <w:r>
              <w:rPr>
                <w:rFonts w:ascii="Times New Roman" w:eastAsia="Times New Roman" w:hAnsi="Times New Roman" w:cs="Times New Roman"/>
                <w:sz w:val="24"/>
              </w:rPr>
              <w:t>Masă preparată -kg</w:t>
            </w:r>
          </w:p>
        </w:tc>
        <w:tc>
          <w:tcPr>
            <w:tcW w:w="11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87576E5" w14:textId="77777777" w:rsidR="001E43E4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Taxa datorată</w:t>
            </w:r>
          </w:p>
        </w:tc>
      </w:tr>
      <w:tr w:rsidR="001E43E4" w14:paraId="12707745" w14:textId="77777777">
        <w:tblPrEx>
          <w:tblCellMar>
            <w:top w:w="48" w:type="dxa"/>
            <w:left w:w="59" w:type="dxa"/>
            <w:right w:w="0" w:type="dxa"/>
          </w:tblCellMar>
        </w:tblPrEx>
        <w:trPr>
          <w:gridAfter w:val="1"/>
          <w:wAfter w:w="13" w:type="dxa"/>
          <w:trHeight w:val="392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1D6799" w14:textId="77777777" w:rsidR="001E43E4" w:rsidRDefault="001E43E4"/>
        </w:tc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1C266F" w14:textId="77777777" w:rsidR="001E43E4" w:rsidRDefault="001E43E4"/>
        </w:tc>
        <w:tc>
          <w:tcPr>
            <w:tcW w:w="21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FB3F99" w14:textId="77777777" w:rsidR="001E43E4" w:rsidRDefault="001E43E4"/>
        </w:tc>
        <w:tc>
          <w:tcPr>
            <w:tcW w:w="11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C3B129" w14:textId="77777777" w:rsidR="001E43E4" w:rsidRDefault="001E43E4"/>
        </w:tc>
      </w:tr>
      <w:tr w:rsidR="001E43E4" w14:paraId="665A8AE3" w14:textId="77777777">
        <w:tblPrEx>
          <w:tblCellMar>
            <w:top w:w="48" w:type="dxa"/>
            <w:left w:w="59" w:type="dxa"/>
            <w:right w:w="0" w:type="dxa"/>
          </w:tblCellMar>
        </w:tblPrEx>
        <w:trPr>
          <w:gridAfter w:val="1"/>
          <w:wAfter w:w="13" w:type="dxa"/>
          <w:trHeight w:val="692"/>
        </w:trPr>
        <w:tc>
          <w:tcPr>
            <w:tcW w:w="52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9C51D4" w14:textId="77777777" w:rsidR="001E43E4" w:rsidRDefault="00000000">
            <w:pPr>
              <w:spacing w:after="0"/>
              <w:ind w:left="1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1.11 </w:t>
            </w:r>
          </w:p>
        </w:tc>
        <w:tc>
          <w:tcPr>
            <w:tcW w:w="6143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FC21F6" w14:textId="77777777" w:rsidR="001E43E4" w:rsidRDefault="00000000">
            <w:pPr>
              <w:spacing w:after="0"/>
              <w:ind w:left="7"/>
            </w:pPr>
            <w:r>
              <w:rPr>
                <w:rFonts w:ascii="Times New Roman" w:eastAsia="Times New Roman" w:hAnsi="Times New Roman" w:cs="Times New Roman"/>
                <w:sz w:val="24"/>
              </w:rPr>
              <w:t>Hoteluri, alte categorii</w:t>
            </w:r>
          </w:p>
          <w:p w14:paraId="25AF9C3B" w14:textId="77777777" w:rsidR="001E43E4" w:rsidRDefault="00000000">
            <w:pPr>
              <w:spacing w:after="1097"/>
              <w:ind w:firstLine="22"/>
            </w:pPr>
            <w:r>
              <w:rPr>
                <w:rFonts w:ascii="Times New Roman" w:eastAsia="Times New Roman" w:hAnsi="Times New Roman" w:cs="Times New Roman"/>
                <w:sz w:val="24"/>
              </w:rPr>
              <w:t>*la acest tip de utilizator se încadrează și pensiunile și penitenciarul</w:t>
            </w:r>
          </w:p>
          <w:p w14:paraId="5D09504F" w14:textId="77777777" w:rsidR="001E43E4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Motel</w:t>
            </w:r>
            <w:r>
              <w:rPr>
                <w:noProof/>
              </w:rPr>
              <w:drawing>
                <wp:inline distT="0" distB="0" distL="0" distR="0" wp14:anchorId="4FCFCD23" wp14:editId="71FDA6D5">
                  <wp:extent cx="3579876" cy="178308"/>
                  <wp:effectExtent l="0" t="0" r="0" b="0"/>
                  <wp:docPr id="6331" name="Picture 63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31" name="Picture 6331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79876" cy="1783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2AF62188" wp14:editId="3F712477">
                  <wp:extent cx="9144" cy="13716"/>
                  <wp:effectExtent l="0" t="0" r="0" b="0"/>
                  <wp:docPr id="6246" name="Picture 62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46" name="Picture 6246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" cy="137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5ACE7A" w14:textId="77777777" w:rsidR="001E43E4" w:rsidRDefault="00000000">
            <w:pPr>
              <w:spacing w:after="0"/>
              <w:ind w:right="8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Nr. camere</w:t>
            </w:r>
          </w:p>
        </w:tc>
        <w:tc>
          <w:tcPr>
            <w:tcW w:w="1176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14:paraId="3BAFE7C0" w14:textId="77777777" w:rsidR="001E43E4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Taxa datorată</w:t>
            </w:r>
          </w:p>
        </w:tc>
      </w:tr>
      <w:tr w:rsidR="001E43E4" w14:paraId="48303280" w14:textId="77777777">
        <w:tblPrEx>
          <w:tblCellMar>
            <w:top w:w="48" w:type="dxa"/>
            <w:left w:w="59" w:type="dxa"/>
            <w:right w:w="0" w:type="dxa"/>
          </w:tblCellMar>
        </w:tblPrEx>
        <w:trPr>
          <w:gridAfter w:val="1"/>
          <w:wAfter w:w="13" w:type="dxa"/>
          <w:trHeight w:val="402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3A8F1403" w14:textId="77777777" w:rsidR="001E43E4" w:rsidRDefault="001E43E4"/>
        </w:tc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1DFF7FFF" w14:textId="77777777" w:rsidR="001E43E4" w:rsidRDefault="001E43E4"/>
        </w:tc>
        <w:tc>
          <w:tcPr>
            <w:tcW w:w="21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DE295C" w14:textId="77777777" w:rsidR="001E43E4" w:rsidRDefault="001E43E4"/>
        </w:tc>
        <w:tc>
          <w:tcPr>
            <w:tcW w:w="117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E59273" w14:textId="77777777" w:rsidR="001E43E4" w:rsidRDefault="001E43E4"/>
        </w:tc>
      </w:tr>
      <w:tr w:rsidR="001E43E4" w14:paraId="4C5CCA00" w14:textId="77777777">
        <w:tblPrEx>
          <w:tblCellMar>
            <w:top w:w="48" w:type="dxa"/>
            <w:left w:w="59" w:type="dxa"/>
            <w:right w:w="0" w:type="dxa"/>
          </w:tblCellMar>
        </w:tblPrEx>
        <w:trPr>
          <w:gridAfter w:val="1"/>
          <w:wAfter w:w="13" w:type="dxa"/>
          <w:trHeight w:val="68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7C0E218D" w14:textId="77777777" w:rsidR="001E43E4" w:rsidRDefault="001E43E4"/>
        </w:tc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452A223F" w14:textId="77777777" w:rsidR="001E43E4" w:rsidRDefault="001E43E4"/>
        </w:tc>
        <w:tc>
          <w:tcPr>
            <w:tcW w:w="2165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7C70A6D2" w14:textId="77777777" w:rsidR="001E43E4" w:rsidRDefault="00000000">
            <w:pPr>
              <w:spacing w:after="0"/>
              <w:ind w:left="93"/>
            </w:pPr>
            <w:r>
              <w:rPr>
                <w:rFonts w:ascii="Times New Roman" w:eastAsia="Times New Roman" w:hAnsi="Times New Roman" w:cs="Times New Roman"/>
                <w:sz w:val="24"/>
              </w:rPr>
              <w:t>Masă preparată -kg</w:t>
            </w:r>
          </w:p>
        </w:tc>
        <w:tc>
          <w:tcPr>
            <w:tcW w:w="11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8BCC1A0" w14:textId="77777777" w:rsidR="001E43E4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Taxa datorată</w:t>
            </w:r>
          </w:p>
        </w:tc>
      </w:tr>
      <w:tr w:rsidR="001E43E4" w14:paraId="3F868666" w14:textId="77777777">
        <w:tblPrEx>
          <w:tblCellMar>
            <w:top w:w="48" w:type="dxa"/>
            <w:left w:w="59" w:type="dxa"/>
            <w:right w:w="0" w:type="dxa"/>
          </w:tblCellMar>
        </w:tblPrEx>
        <w:trPr>
          <w:gridAfter w:val="1"/>
          <w:wAfter w:w="13" w:type="dxa"/>
          <w:trHeight w:val="39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BE48A7" w14:textId="77777777" w:rsidR="001E43E4" w:rsidRDefault="001E43E4"/>
        </w:tc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04F602AB" w14:textId="77777777" w:rsidR="001E43E4" w:rsidRDefault="001E43E4"/>
        </w:tc>
        <w:tc>
          <w:tcPr>
            <w:tcW w:w="216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D0FEFC" w14:textId="77777777" w:rsidR="001E43E4" w:rsidRDefault="001E43E4"/>
        </w:tc>
        <w:tc>
          <w:tcPr>
            <w:tcW w:w="11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D2F179" w14:textId="77777777" w:rsidR="001E43E4" w:rsidRDefault="001E43E4"/>
        </w:tc>
      </w:tr>
      <w:tr w:rsidR="001E43E4" w14:paraId="333E0CDC" w14:textId="77777777">
        <w:tblPrEx>
          <w:tblCellMar>
            <w:top w:w="48" w:type="dxa"/>
            <w:left w:w="59" w:type="dxa"/>
            <w:right w:w="0" w:type="dxa"/>
          </w:tblCellMar>
        </w:tblPrEx>
        <w:trPr>
          <w:gridAfter w:val="1"/>
          <w:wAfter w:w="13" w:type="dxa"/>
          <w:trHeight w:val="688"/>
        </w:trPr>
        <w:tc>
          <w:tcPr>
            <w:tcW w:w="52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DECFEC" w14:textId="77777777" w:rsidR="001E43E4" w:rsidRDefault="00000000">
            <w:pPr>
              <w:spacing w:after="0"/>
              <w:ind w:left="6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1.12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4CDB548B" w14:textId="77777777" w:rsidR="001E43E4" w:rsidRDefault="001E43E4"/>
        </w:tc>
        <w:tc>
          <w:tcPr>
            <w:tcW w:w="21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474119" w14:textId="77777777" w:rsidR="001E43E4" w:rsidRDefault="00000000">
            <w:pPr>
              <w:spacing w:after="0"/>
              <w:ind w:righ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Nr. camere</w:t>
            </w:r>
          </w:p>
        </w:tc>
        <w:tc>
          <w:tcPr>
            <w:tcW w:w="11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999256F" w14:textId="77777777" w:rsidR="001E43E4" w:rsidRDefault="00000000">
            <w:pPr>
              <w:spacing w:after="0"/>
              <w:ind w:left="139" w:firstLine="158"/>
            </w:pPr>
            <w:r>
              <w:rPr>
                <w:rFonts w:ascii="Times New Roman" w:eastAsia="Times New Roman" w:hAnsi="Times New Roman" w:cs="Times New Roman"/>
                <w:sz w:val="24"/>
              </w:rPr>
              <w:t>Taxa datorată</w:t>
            </w:r>
          </w:p>
        </w:tc>
      </w:tr>
      <w:tr w:rsidR="001E43E4" w14:paraId="455FEA50" w14:textId="77777777">
        <w:tblPrEx>
          <w:tblCellMar>
            <w:top w:w="48" w:type="dxa"/>
            <w:left w:w="59" w:type="dxa"/>
            <w:right w:w="0" w:type="dxa"/>
          </w:tblCellMar>
        </w:tblPrEx>
        <w:trPr>
          <w:gridAfter w:val="1"/>
          <w:wAfter w:w="13" w:type="dxa"/>
          <w:trHeight w:val="356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801F39" w14:textId="77777777" w:rsidR="001E43E4" w:rsidRDefault="001E43E4"/>
        </w:tc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3ABC9A" w14:textId="77777777" w:rsidR="001E43E4" w:rsidRDefault="001E43E4"/>
        </w:tc>
        <w:tc>
          <w:tcPr>
            <w:tcW w:w="21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623331" w14:textId="77777777" w:rsidR="001E43E4" w:rsidRDefault="001E43E4"/>
        </w:tc>
        <w:tc>
          <w:tcPr>
            <w:tcW w:w="11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52B112" w14:textId="77777777" w:rsidR="001E43E4" w:rsidRDefault="001E43E4"/>
        </w:tc>
      </w:tr>
      <w:tr w:rsidR="001E43E4" w14:paraId="06C40499" w14:textId="77777777">
        <w:tblPrEx>
          <w:tblCellMar>
            <w:top w:w="48" w:type="dxa"/>
            <w:left w:w="59" w:type="dxa"/>
            <w:right w:w="0" w:type="dxa"/>
          </w:tblCellMar>
        </w:tblPrEx>
        <w:trPr>
          <w:gridAfter w:val="1"/>
          <w:wAfter w:w="13" w:type="dxa"/>
          <w:trHeight w:val="726"/>
        </w:trPr>
        <w:tc>
          <w:tcPr>
            <w:tcW w:w="52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ACD2C3" w14:textId="77777777" w:rsidR="001E43E4" w:rsidRDefault="00000000">
            <w:pPr>
              <w:spacing w:after="549"/>
              <w:ind w:left="6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1.13 </w:t>
            </w:r>
          </w:p>
          <w:p w14:paraId="001E3233" w14:textId="77777777" w:rsidR="001E43E4" w:rsidRDefault="00000000">
            <w:pPr>
              <w:spacing w:after="0"/>
              <w:ind w:left="143"/>
            </w:pPr>
            <w:r>
              <w:rPr>
                <w:noProof/>
              </w:rPr>
              <w:drawing>
                <wp:inline distT="0" distB="0" distL="0" distR="0" wp14:anchorId="7290BCB3" wp14:editId="35A40634">
                  <wp:extent cx="132588" cy="18288"/>
                  <wp:effectExtent l="0" t="0" r="0" b="0"/>
                  <wp:docPr id="13259" name="Picture 132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59" name="Picture 13259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588" cy="182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43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787A36" w14:textId="77777777" w:rsidR="001E43E4" w:rsidRDefault="00000000">
            <w:pPr>
              <w:spacing w:after="17"/>
              <w:ind w:left="7"/>
            </w:pPr>
            <w:r>
              <w:rPr>
                <w:rFonts w:ascii="Times New Roman" w:eastAsia="Times New Roman" w:hAnsi="Times New Roman" w:cs="Times New Roman"/>
                <w:sz w:val="24"/>
              </w:rPr>
              <w:t>Camping pentru rulote</w:t>
            </w:r>
          </w:p>
          <w:p w14:paraId="25F53F7D" w14:textId="77777777" w:rsidR="001E43E4" w:rsidRDefault="00000000">
            <w:pPr>
              <w:spacing w:after="31" w:line="263" w:lineRule="auto"/>
              <w:ind w:right="94" w:firstLine="1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*la acest tip de utilizator se cuprinde și camping pentru corturi cu indicatorul nr. de corturi</w:t>
            </w:r>
          </w:p>
          <w:p w14:paraId="4C91666A" w14:textId="77777777" w:rsidR="001E43E4" w:rsidRDefault="00000000">
            <w:pPr>
              <w:spacing w:after="0"/>
              <w:ind w:left="216"/>
            </w:pPr>
            <w:r>
              <w:rPr>
                <w:noProof/>
              </w:rPr>
              <w:drawing>
                <wp:inline distT="0" distB="0" distL="0" distR="0" wp14:anchorId="708ED75F" wp14:editId="32E95997">
                  <wp:extent cx="4572" cy="4571"/>
                  <wp:effectExtent l="0" t="0" r="0" b="0"/>
                  <wp:docPr id="6206" name="Picture 62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06" name="Picture 6206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" cy="45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12DFB5" w14:textId="77777777" w:rsidR="001E43E4" w:rsidRDefault="00000000">
            <w:pPr>
              <w:spacing w:after="0"/>
              <w:ind w:righ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Nr. remorci</w:t>
            </w:r>
          </w:p>
        </w:tc>
        <w:tc>
          <w:tcPr>
            <w:tcW w:w="11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C1CC525" w14:textId="77777777" w:rsidR="001E43E4" w:rsidRDefault="00000000">
            <w:pPr>
              <w:spacing w:after="0"/>
              <w:ind w:left="139" w:firstLine="151"/>
            </w:pPr>
            <w:r>
              <w:rPr>
                <w:rFonts w:ascii="Times New Roman" w:eastAsia="Times New Roman" w:hAnsi="Times New Roman" w:cs="Times New Roman"/>
                <w:sz w:val="24"/>
              </w:rPr>
              <w:t>Taxa datorată</w:t>
            </w:r>
          </w:p>
        </w:tc>
      </w:tr>
      <w:tr w:rsidR="001E43E4" w14:paraId="31007840" w14:textId="77777777">
        <w:tblPrEx>
          <w:tblCellMar>
            <w:top w:w="48" w:type="dxa"/>
            <w:left w:w="59" w:type="dxa"/>
            <w:right w:w="0" w:type="dxa"/>
          </w:tblCellMar>
        </w:tblPrEx>
        <w:trPr>
          <w:gridAfter w:val="1"/>
          <w:wAfter w:w="13" w:type="dxa"/>
          <w:trHeight w:val="59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F10C98" w14:textId="77777777" w:rsidR="001E43E4" w:rsidRDefault="001E43E4"/>
        </w:tc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7CE0BC" w14:textId="77777777" w:rsidR="001E43E4" w:rsidRDefault="001E43E4"/>
        </w:tc>
        <w:tc>
          <w:tcPr>
            <w:tcW w:w="21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C66B01" w14:textId="77777777" w:rsidR="001E43E4" w:rsidRDefault="001E43E4"/>
        </w:tc>
        <w:tc>
          <w:tcPr>
            <w:tcW w:w="11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03F5FC" w14:textId="77777777" w:rsidR="001E43E4" w:rsidRDefault="001E43E4"/>
        </w:tc>
      </w:tr>
    </w:tbl>
    <w:p w14:paraId="7A11EF76" w14:textId="77777777" w:rsidR="001E43E4" w:rsidRDefault="00000000">
      <w:pPr>
        <w:spacing w:after="32" w:line="257" w:lineRule="auto"/>
        <w:ind w:left="521" w:hanging="10"/>
        <w:jc w:val="both"/>
      </w:pPr>
      <w:r>
        <w:rPr>
          <w:rFonts w:ascii="Times New Roman" w:eastAsia="Times New Roman" w:hAnsi="Times New Roman" w:cs="Times New Roman"/>
          <w:sz w:val="26"/>
        </w:rPr>
        <w:t>Nu se cuprind clădirile aflate în conservare.</w:t>
      </w:r>
    </w:p>
    <w:p w14:paraId="1D1C7542" w14:textId="77777777" w:rsidR="001E43E4" w:rsidRDefault="00000000">
      <w:pPr>
        <w:spacing w:after="622" w:line="257" w:lineRule="auto"/>
        <w:ind w:left="-15" w:firstLine="540"/>
        <w:jc w:val="both"/>
      </w:pPr>
      <w:r>
        <w:rPr>
          <w:noProof/>
        </w:rPr>
        <w:lastRenderedPageBreak/>
        <w:drawing>
          <wp:anchor distT="0" distB="0" distL="114300" distR="114300" simplePos="0" relativeHeight="251664384" behindDoc="0" locked="0" layoutInCell="1" allowOverlap="0" wp14:anchorId="3D1EB5EB" wp14:editId="5E35DDD3">
            <wp:simplePos x="0" y="0"/>
            <wp:positionH relativeFrom="page">
              <wp:posOffset>617220</wp:posOffset>
            </wp:positionH>
            <wp:positionV relativeFrom="page">
              <wp:posOffset>8252461</wp:posOffset>
            </wp:positionV>
            <wp:extent cx="9144" cy="13715"/>
            <wp:effectExtent l="0" t="0" r="0" b="0"/>
            <wp:wrapSquare wrapText="bothSides"/>
            <wp:docPr id="6505" name="Picture 650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05" name="Picture 6505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137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0" wp14:anchorId="538BBF3E" wp14:editId="33349453">
            <wp:simplePos x="0" y="0"/>
            <wp:positionH relativeFrom="page">
              <wp:posOffset>603504</wp:posOffset>
            </wp:positionH>
            <wp:positionV relativeFrom="page">
              <wp:posOffset>763524</wp:posOffset>
            </wp:positionV>
            <wp:extent cx="9144" cy="9144"/>
            <wp:effectExtent l="0" t="0" r="0" b="0"/>
            <wp:wrapTopAndBottom/>
            <wp:docPr id="6501" name="Picture 65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01" name="Picture 6501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0" wp14:anchorId="032B1616" wp14:editId="26FB0CFB">
            <wp:simplePos x="0" y="0"/>
            <wp:positionH relativeFrom="page">
              <wp:posOffset>585216</wp:posOffset>
            </wp:positionH>
            <wp:positionV relativeFrom="page">
              <wp:posOffset>6931152</wp:posOffset>
            </wp:positionV>
            <wp:extent cx="4572" cy="9144"/>
            <wp:effectExtent l="0" t="0" r="0" b="0"/>
            <wp:wrapTopAndBottom/>
            <wp:docPr id="6502" name="Picture 65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02" name="Picture 6502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allowOverlap="0" wp14:anchorId="082DBB80" wp14:editId="5D7EDE76">
            <wp:simplePos x="0" y="0"/>
            <wp:positionH relativeFrom="page">
              <wp:posOffset>635508</wp:posOffset>
            </wp:positionH>
            <wp:positionV relativeFrom="page">
              <wp:posOffset>8087869</wp:posOffset>
            </wp:positionV>
            <wp:extent cx="13716" cy="54863"/>
            <wp:effectExtent l="0" t="0" r="0" b="0"/>
            <wp:wrapSquare wrapText="bothSides"/>
            <wp:docPr id="13261" name="Picture 132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61" name="Picture 13261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13716" cy="548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6"/>
        </w:rPr>
        <w:t xml:space="preserve">Datele se vor raporta pentru anul în curs sau anul anterior raportării, în funcție de specificul activității. </w:t>
      </w:r>
      <w:proofErr w:type="spellStart"/>
      <w:r>
        <w:rPr>
          <w:rFonts w:ascii="Times New Roman" w:eastAsia="Times New Roman" w:hAnsi="Times New Roman" w:cs="Times New Roman"/>
          <w:sz w:val="26"/>
        </w:rPr>
        <w:t>Sub?sancțiunile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aplicate faptei de fals în acte publice, declar că datele din această declarație sunt corecte si complete.</w:t>
      </w:r>
    </w:p>
    <w:p w14:paraId="67CB3453" w14:textId="77777777" w:rsidR="001E43E4" w:rsidRDefault="00000000">
      <w:pPr>
        <w:spacing w:after="3" w:line="257" w:lineRule="auto"/>
        <w:ind w:left="1104" w:hanging="10"/>
        <w:jc w:val="both"/>
      </w:pPr>
      <w:proofErr w:type="spellStart"/>
      <w:r>
        <w:rPr>
          <w:rFonts w:ascii="Times New Roman" w:eastAsia="Times New Roman" w:hAnsi="Times New Roman" w:cs="Times New Roman"/>
          <w:sz w:val="26"/>
        </w:rPr>
        <w:t>DataSemnătura</w:t>
      </w:r>
      <w:proofErr w:type="spellEnd"/>
    </w:p>
    <w:p w14:paraId="79A33BB3" w14:textId="77777777" w:rsidR="001E43E4" w:rsidRDefault="00000000">
      <w:pPr>
        <w:spacing w:after="0"/>
        <w:ind w:left="1577"/>
      </w:pPr>
      <w:r>
        <w:rPr>
          <w:noProof/>
        </w:rPr>
        <w:drawing>
          <wp:inline distT="0" distB="0" distL="0" distR="0" wp14:anchorId="67294136" wp14:editId="34B7A77C">
            <wp:extent cx="4448556" cy="187452"/>
            <wp:effectExtent l="0" t="0" r="0" b="0"/>
            <wp:docPr id="13263" name="Picture 132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63" name="Picture 13263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4448556" cy="1874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E43E4">
      <w:pgSz w:w="11866" w:h="16819"/>
      <w:pgMar w:top="847" w:right="1138" w:bottom="946" w:left="104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43E4"/>
    <w:rsid w:val="001E43E4"/>
    <w:rsid w:val="00211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DB34AE"/>
  <w15:docId w15:val="{BC62719E-EE08-4E51-A9BA-2D58A3066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ro-RO" w:eastAsia="ro-RO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itlu1">
    <w:name w:val="heading 1"/>
    <w:next w:val="Normal"/>
    <w:link w:val="Titlu1Caracter"/>
    <w:uiPriority w:val="9"/>
    <w:qFormat/>
    <w:pPr>
      <w:keepNext/>
      <w:keepLines/>
      <w:spacing w:after="75"/>
      <w:ind w:left="36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link w:val="Titlu1"/>
    <w:rPr>
      <w:rFonts w:ascii="Times New Roman" w:eastAsia="Times New Roman" w:hAnsi="Times New Roman" w:cs="Times New Roman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jpg"/><Relationship Id="rId18" Type="http://schemas.openxmlformats.org/officeDocument/2006/relationships/image" Target="media/image14.jpg"/><Relationship Id="rId26" Type="http://schemas.openxmlformats.org/officeDocument/2006/relationships/image" Target="media/image22.jpg"/><Relationship Id="rId3" Type="http://schemas.openxmlformats.org/officeDocument/2006/relationships/webSettings" Target="webSettings.xml"/><Relationship Id="rId21" Type="http://schemas.openxmlformats.org/officeDocument/2006/relationships/image" Target="media/image17.jpg"/><Relationship Id="rId7" Type="http://schemas.openxmlformats.org/officeDocument/2006/relationships/image" Target="media/image4.jpg"/><Relationship Id="rId12" Type="http://schemas.openxmlformats.org/officeDocument/2006/relationships/image" Target="media/image9.jpg"/><Relationship Id="rId17" Type="http://schemas.openxmlformats.org/officeDocument/2006/relationships/image" Target="media/image13.jpg"/><Relationship Id="rId25" Type="http://schemas.openxmlformats.org/officeDocument/2006/relationships/image" Target="media/image21.jpg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2.jpg"/><Relationship Id="rId20" Type="http://schemas.openxmlformats.org/officeDocument/2006/relationships/image" Target="media/image16.jpg"/><Relationship Id="rId29" Type="http://schemas.openxmlformats.org/officeDocument/2006/relationships/image" Target="media/image25.jpg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jpg"/><Relationship Id="rId24" Type="http://schemas.openxmlformats.org/officeDocument/2006/relationships/image" Target="media/image20.jpg"/><Relationship Id="rId32" Type="http://schemas.openxmlformats.org/officeDocument/2006/relationships/fontTable" Target="fontTable.xml"/><Relationship Id="rId5" Type="http://schemas.openxmlformats.org/officeDocument/2006/relationships/image" Target="media/image2.jpg"/><Relationship Id="rId15" Type="http://schemas.openxmlformats.org/officeDocument/2006/relationships/image" Target="media/image11.jpg"/><Relationship Id="rId23" Type="http://schemas.openxmlformats.org/officeDocument/2006/relationships/image" Target="media/image19.jpg"/><Relationship Id="rId28" Type="http://schemas.openxmlformats.org/officeDocument/2006/relationships/image" Target="media/image24.jpg"/><Relationship Id="rId10" Type="http://schemas.openxmlformats.org/officeDocument/2006/relationships/image" Target="media/image7.jpg"/><Relationship Id="rId19" Type="http://schemas.openxmlformats.org/officeDocument/2006/relationships/image" Target="media/image15.jpg"/><Relationship Id="rId31" Type="http://schemas.openxmlformats.org/officeDocument/2006/relationships/image" Target="media/image27.jpg"/><Relationship Id="rId4" Type="http://schemas.openxmlformats.org/officeDocument/2006/relationships/image" Target="media/image1.jpg"/><Relationship Id="rId9" Type="http://schemas.openxmlformats.org/officeDocument/2006/relationships/image" Target="media/image6.jpg"/><Relationship Id="rId14" Type="http://schemas.openxmlformats.org/officeDocument/2006/relationships/image" Target="media/image99.jpg"/><Relationship Id="rId22" Type="http://schemas.openxmlformats.org/officeDocument/2006/relationships/image" Target="media/image18.jpg"/><Relationship Id="rId27" Type="http://schemas.openxmlformats.org/officeDocument/2006/relationships/image" Target="media/image23.jpg"/><Relationship Id="rId30" Type="http://schemas.openxmlformats.org/officeDocument/2006/relationships/image" Target="media/image26.jpg"/><Relationship Id="rId8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366</Words>
  <Characters>2126</Characters>
  <Application>Microsoft Office Word</Application>
  <DocSecurity>0</DocSecurity>
  <Lines>17</Lines>
  <Paragraphs>4</Paragraphs>
  <ScaleCrop>false</ScaleCrop>
  <Company/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Stefancu</dc:creator>
  <cp:keywords/>
  <cp:lastModifiedBy>Sebastian Stefancu</cp:lastModifiedBy>
  <cp:revision>2</cp:revision>
  <dcterms:created xsi:type="dcterms:W3CDTF">2024-01-22T06:31:00Z</dcterms:created>
  <dcterms:modified xsi:type="dcterms:W3CDTF">2024-01-22T06:31:00Z</dcterms:modified>
</cp:coreProperties>
</file>